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03418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703418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DE7662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E10CAA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E10CAA" w:rsidRDefault="0060329F" w:rsidP="00312B9C">
      <w:pPr>
        <w:rPr>
          <w:sz w:val="28"/>
          <w:szCs w:val="28"/>
        </w:rPr>
      </w:pPr>
    </w:p>
    <w:p w:rsidR="007F5118" w:rsidRPr="00A62A72" w:rsidRDefault="00703418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D54C57">
        <w:rPr>
          <w:sz w:val="28"/>
          <w:szCs w:val="28"/>
        </w:rPr>
        <w:t xml:space="preserve">  </w:t>
      </w:r>
      <w:r w:rsidR="00160F3E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160F3E">
        <w:rPr>
          <w:sz w:val="28"/>
          <w:szCs w:val="28"/>
        </w:rPr>
        <w:t xml:space="preserve"> </w:t>
      </w:r>
      <w:r w:rsidR="008178FA">
        <w:rPr>
          <w:sz w:val="28"/>
          <w:szCs w:val="28"/>
        </w:rPr>
        <w:t xml:space="preserve">  </w:t>
      </w:r>
      <w:r w:rsidR="00A62A72">
        <w:rPr>
          <w:sz w:val="28"/>
          <w:szCs w:val="28"/>
        </w:rPr>
        <w:t xml:space="preserve"> </w:t>
      </w:r>
      <w:r w:rsidR="009D12A9" w:rsidRPr="00160F3E">
        <w:rPr>
          <w:sz w:val="28"/>
          <w:szCs w:val="28"/>
        </w:rPr>
        <w:t>№</w:t>
      </w:r>
      <w:r w:rsidR="00160F3E">
        <w:rPr>
          <w:sz w:val="28"/>
          <w:szCs w:val="28"/>
        </w:rPr>
        <w:t xml:space="preserve"> </w:t>
      </w:r>
      <w:r w:rsidR="00160F3E" w:rsidRPr="00703418">
        <w:rPr>
          <w:color w:val="FFFFFF" w:themeColor="background1"/>
          <w:sz w:val="28"/>
          <w:szCs w:val="28"/>
        </w:rPr>
        <w:t>320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-</w:t>
      </w:r>
      <w:r w:rsidR="00A62A72" w:rsidRPr="00160F3E">
        <w:rPr>
          <w:sz w:val="16"/>
          <w:szCs w:val="16"/>
        </w:rPr>
        <w:t xml:space="preserve"> </w:t>
      </w:r>
      <w:r w:rsidR="00A62A72" w:rsidRPr="00160F3E">
        <w:rPr>
          <w:sz w:val="28"/>
          <w:szCs w:val="28"/>
        </w:rPr>
        <w:t>НПА</w:t>
      </w:r>
    </w:p>
    <w:p w:rsidR="007F5118" w:rsidRPr="008178FA" w:rsidRDefault="007F5118" w:rsidP="00312B9C">
      <w:pPr>
        <w:ind w:right="-5"/>
        <w:rPr>
          <w:sz w:val="28"/>
          <w:szCs w:val="28"/>
        </w:rPr>
      </w:pPr>
    </w:p>
    <w:p w:rsidR="00067A61" w:rsidRPr="008178FA" w:rsidRDefault="00067A61" w:rsidP="00312B9C">
      <w:pPr>
        <w:ind w:right="-5"/>
        <w:rPr>
          <w:sz w:val="28"/>
          <w:szCs w:val="28"/>
        </w:rPr>
      </w:pPr>
    </w:p>
    <w:p w:rsidR="00330C50" w:rsidRPr="00330C50" w:rsidRDefault="00E3499A" w:rsidP="00330C50">
      <w:pPr>
        <w:jc w:val="center"/>
        <w:rPr>
          <w:b/>
          <w:sz w:val="28"/>
          <w:szCs w:val="28"/>
        </w:rPr>
      </w:pPr>
      <w:r w:rsidRPr="00330C50">
        <w:rPr>
          <w:b/>
          <w:sz w:val="28"/>
          <w:szCs w:val="28"/>
        </w:rPr>
        <w:t xml:space="preserve">О признании </w:t>
      </w:r>
      <w:proofErr w:type="gramStart"/>
      <w:r w:rsidRPr="00330C50">
        <w:rPr>
          <w:b/>
          <w:sz w:val="28"/>
          <w:szCs w:val="28"/>
        </w:rPr>
        <w:t>утратившим</w:t>
      </w:r>
      <w:proofErr w:type="gramEnd"/>
      <w:r w:rsidRPr="00330C50">
        <w:rPr>
          <w:b/>
          <w:sz w:val="28"/>
          <w:szCs w:val="28"/>
        </w:rPr>
        <w:t xml:space="preserve"> силу</w:t>
      </w:r>
      <w:r w:rsidR="00EF7EB4" w:rsidRPr="00330C50">
        <w:rPr>
          <w:b/>
          <w:sz w:val="28"/>
          <w:szCs w:val="28"/>
        </w:rPr>
        <w:t xml:space="preserve"> решения</w:t>
      </w:r>
      <w:r w:rsidR="008C71D2" w:rsidRPr="00330C50">
        <w:rPr>
          <w:b/>
          <w:sz w:val="28"/>
          <w:szCs w:val="28"/>
        </w:rPr>
        <w:t xml:space="preserve"> Думы Уссурийского </w:t>
      </w:r>
    </w:p>
    <w:p w:rsidR="00E3499A" w:rsidRPr="00330C50" w:rsidRDefault="00330C50" w:rsidP="005557F0">
      <w:pPr>
        <w:jc w:val="center"/>
        <w:rPr>
          <w:b/>
        </w:rPr>
      </w:pPr>
      <w:proofErr w:type="gramStart"/>
      <w:r w:rsidRPr="00330C50">
        <w:rPr>
          <w:b/>
          <w:sz w:val="28"/>
          <w:szCs w:val="28"/>
        </w:rPr>
        <w:t>г</w:t>
      </w:r>
      <w:r w:rsidR="008C71D2" w:rsidRPr="00330C50">
        <w:rPr>
          <w:b/>
          <w:sz w:val="28"/>
          <w:szCs w:val="28"/>
        </w:rPr>
        <w:t>ородского</w:t>
      </w:r>
      <w:r w:rsidRPr="00330C50">
        <w:rPr>
          <w:b/>
          <w:sz w:val="28"/>
          <w:szCs w:val="28"/>
        </w:rPr>
        <w:t xml:space="preserve"> </w:t>
      </w:r>
      <w:r w:rsidR="008C71D2" w:rsidRPr="00330C50">
        <w:rPr>
          <w:b/>
          <w:sz w:val="28"/>
          <w:szCs w:val="28"/>
        </w:rPr>
        <w:t xml:space="preserve">округа </w:t>
      </w:r>
      <w:r w:rsidR="00E36D1F">
        <w:rPr>
          <w:b/>
          <w:sz w:val="28"/>
          <w:szCs w:val="28"/>
        </w:rPr>
        <w:t>от</w:t>
      </w:r>
      <w:r w:rsidR="00392DCC">
        <w:rPr>
          <w:b/>
          <w:sz w:val="28"/>
          <w:szCs w:val="28"/>
        </w:rPr>
        <w:t xml:space="preserve"> 11 декабря 2018 года № 926-НПА </w:t>
      </w:r>
      <w:r w:rsidR="00E36D1F" w:rsidRPr="00E36D1F">
        <w:rPr>
          <w:b/>
          <w:sz w:val="28"/>
          <w:szCs w:val="28"/>
        </w:rPr>
        <w:t>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Приморского края и членов их семей в информационно-телекоммуникационной сети "Интернет" и предоставления этих сведений общероссийским средствам массовой информации для опубликования"</w:t>
      </w:r>
      <w:proofErr w:type="gramEnd"/>
    </w:p>
    <w:p w:rsidR="008C71D2" w:rsidRPr="00330C50" w:rsidRDefault="008C71D2" w:rsidP="00E3499A">
      <w:pPr>
        <w:ind w:right="-5"/>
        <w:rPr>
          <w:b/>
          <w:sz w:val="28"/>
          <w:szCs w:val="28"/>
        </w:rPr>
      </w:pPr>
    </w:p>
    <w:p w:rsidR="00DB3644" w:rsidRPr="00330C50" w:rsidRDefault="00DB3644" w:rsidP="00AE5F84">
      <w:pPr>
        <w:rPr>
          <w:sz w:val="28"/>
          <w:szCs w:val="28"/>
        </w:rPr>
      </w:pPr>
    </w:p>
    <w:p w:rsidR="00CB250C" w:rsidRPr="00E918F8" w:rsidRDefault="00E36D1F" w:rsidP="00CB250C">
      <w:pPr>
        <w:ind w:firstLine="709"/>
        <w:jc w:val="both"/>
        <w:rPr>
          <w:sz w:val="28"/>
          <w:szCs w:val="28"/>
          <w:lang w:bidi="ru-RU"/>
        </w:rPr>
      </w:pPr>
      <w:r>
        <w:rPr>
          <w:rStyle w:val="fontstyle01"/>
        </w:rPr>
        <w:t>В соответствии с федеральными законами от 20 марта 2025 года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№ 33-ФЗ "Об общих принципах организации местного самоуправления в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единой системе публичной власти", от 28 декабря 2025 года № 505-ФЗ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"О внесении изменений в отдельные законодательные акты Российской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Федерации"</w:t>
      </w:r>
      <w:r w:rsidR="00CB250C" w:rsidRPr="00E918F8">
        <w:rPr>
          <w:sz w:val="28"/>
          <w:szCs w:val="28"/>
        </w:rPr>
        <w:t>, Дума Уссурийского городского округа Приморского края</w:t>
      </w:r>
    </w:p>
    <w:p w:rsidR="007F5118" w:rsidRPr="00330C50" w:rsidRDefault="007F5118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30C50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970735" w:rsidRPr="00970735" w:rsidRDefault="00641729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970735" w:rsidRPr="00970735">
        <w:rPr>
          <w:color w:val="000000"/>
          <w:sz w:val="28"/>
          <w:szCs w:val="28"/>
        </w:rPr>
        <w:t>Признать утратившими силу</w:t>
      </w:r>
      <w:r>
        <w:rPr>
          <w:color w:val="000000"/>
          <w:sz w:val="28"/>
          <w:szCs w:val="28"/>
        </w:rPr>
        <w:t xml:space="preserve"> решения Думы </w:t>
      </w:r>
      <w:r w:rsidRPr="00377E22">
        <w:rPr>
          <w:color w:val="000000"/>
          <w:sz w:val="28"/>
          <w:szCs w:val="28"/>
        </w:rPr>
        <w:t>Уссурийс</w:t>
      </w:r>
      <w:r>
        <w:rPr>
          <w:color w:val="000000"/>
          <w:sz w:val="28"/>
          <w:szCs w:val="28"/>
        </w:rPr>
        <w:t>кого городского округа Приморского края</w:t>
      </w:r>
      <w:r w:rsidR="00970735" w:rsidRPr="00970735">
        <w:rPr>
          <w:color w:val="000000"/>
          <w:sz w:val="28"/>
          <w:szCs w:val="28"/>
        </w:rPr>
        <w:t>:</w:t>
      </w:r>
    </w:p>
    <w:p w:rsidR="006821D2" w:rsidRDefault="006821D2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bookmarkStart w:id="0" w:name="_GoBack"/>
      <w:bookmarkEnd w:id="0"/>
      <w:proofErr w:type="gramStart"/>
      <w:r>
        <w:rPr>
          <w:rStyle w:val="fontstyle01"/>
        </w:rPr>
        <w:t>1) </w:t>
      </w:r>
      <w:r w:rsidR="00F41077">
        <w:rPr>
          <w:rStyle w:val="fontstyle01"/>
        </w:rPr>
        <w:t>от 11 декабря 2018 года № 926-НПА "О Порядке размещения сведений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 доходах, расходах, об имуществе и обязательствах имущественного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характера лиц, замещающих му</w:t>
      </w:r>
      <w:r>
        <w:rPr>
          <w:rStyle w:val="fontstyle01"/>
        </w:rPr>
        <w:t xml:space="preserve">ниципальные должности в органах </w:t>
      </w:r>
      <w:r w:rsidR="00F41077">
        <w:rPr>
          <w:rStyle w:val="fontstyle01"/>
        </w:rPr>
        <w:t>местного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самоуправления Уссурийского городского округа Приморского края и членов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их семей в информационно-</w:t>
      </w:r>
      <w:r w:rsidR="00F41077">
        <w:rPr>
          <w:rStyle w:val="fontstyle01"/>
        </w:rPr>
        <w:lastRenderedPageBreak/>
        <w:t>телекоммуникационной сети "Интернет" и</w:t>
      </w:r>
      <w:r>
        <w:t xml:space="preserve"> </w:t>
      </w:r>
      <w:r w:rsidR="00F41077">
        <w:rPr>
          <w:rStyle w:val="fontstyle01"/>
        </w:rPr>
        <w:t>предоставления этих сведений общероссийским средствам массовой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информации для опубликования";</w:t>
      </w:r>
      <w:proofErr w:type="gramEnd"/>
    </w:p>
    <w:p w:rsidR="0035566B" w:rsidRDefault="006821D2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2)</w:t>
      </w:r>
      <w:r>
        <w:rPr>
          <w:rStyle w:val="fontstyle01"/>
          <w:rFonts w:hint="eastAsia"/>
        </w:rPr>
        <w:t> </w:t>
      </w:r>
      <w:r w:rsidR="00F41077">
        <w:rPr>
          <w:rStyle w:val="fontstyle01"/>
        </w:rPr>
        <w:t>от 30 апреля 2019 года № 1007-НПА "О внесении изменения в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решение Думы Уссурийского городского округа от 11 декабря 2018 года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№ 926-НПА "О Порядке размещения сведений о доходах, расходах, об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имуществе и обязательствах имущественного характера лиц, замещающих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муниципальные должности в Думе Уссурийского городского округа,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должность главы администрации Уссурийского городского округа по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контракту и членов их семей в информационно-телекоммуникационной сети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"Интернет</w:t>
      </w:r>
      <w:proofErr w:type="gramEnd"/>
      <w:r w:rsidR="00F41077">
        <w:rPr>
          <w:rStyle w:val="fontstyle01"/>
        </w:rPr>
        <w:t>" и предоставления этих сведений общероссийским средствам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массовой информации для опубликования";</w:t>
      </w:r>
    </w:p>
    <w:p w:rsidR="00D75D5F" w:rsidRDefault="0035566B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3)</w:t>
      </w:r>
      <w:r w:rsidR="00D75D5F">
        <w:rPr>
          <w:rStyle w:val="fontstyle01"/>
        </w:rPr>
        <w:t> </w:t>
      </w:r>
      <w:r w:rsidR="00F41077">
        <w:rPr>
          <w:rStyle w:val="fontstyle01"/>
        </w:rPr>
        <w:t>от 29 октября 2019 года № 83-НПА "О внесении изменений в решение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 xml:space="preserve">Думы Уссурийского городского округа от 11 декабря 2018 года </w:t>
      </w:r>
      <w:r w:rsidR="00D75D5F">
        <w:rPr>
          <w:rStyle w:val="fontstyle01"/>
        </w:rPr>
        <w:t xml:space="preserve">     </w:t>
      </w:r>
      <w:r w:rsidR="00F41077">
        <w:rPr>
          <w:rStyle w:val="fontstyle01"/>
        </w:rPr>
        <w:t>№ 926-НПА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"О Порядке размещения сведений о доходах, расходах, об имуществе и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обязательствах имущественного характера лиц, замещающих муниципальные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должности в Думе Уссурийского городского округа, должность главы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администрации Уссурийского городского округа по контракту и членов их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семей в информационно-телекоммуникационной сети "Интернет</w:t>
      </w:r>
      <w:proofErr w:type="gramEnd"/>
      <w:r w:rsidR="00F41077">
        <w:rPr>
          <w:rStyle w:val="fontstyle01"/>
        </w:rPr>
        <w:t>" и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предоставления этих сведений общероссийским средствам массовой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информации для опубликования";</w:t>
      </w:r>
      <w:r w:rsidR="00D75D5F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75D5F" w:rsidRDefault="00D75D5F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4)</w:t>
      </w:r>
      <w:r>
        <w:rPr>
          <w:rStyle w:val="fontstyle01"/>
          <w:rFonts w:hint="eastAsia"/>
        </w:rPr>
        <w:t> </w:t>
      </w:r>
      <w:r w:rsidR="00F41077">
        <w:rPr>
          <w:rStyle w:val="fontstyle01"/>
        </w:rPr>
        <w:t>от 28 января 2020 года № 166-НПА "О внесении изменения в решение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 xml:space="preserve">Думы Уссурийского городского округа от 11 декабря 2018 года </w:t>
      </w:r>
      <w:r>
        <w:rPr>
          <w:rStyle w:val="fontstyle01"/>
        </w:rPr>
        <w:t xml:space="preserve">    </w:t>
      </w:r>
      <w:r w:rsidR="00F41077">
        <w:rPr>
          <w:rStyle w:val="fontstyle01"/>
        </w:rPr>
        <w:t>№ 926-НПА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"О Порядке размещения сведений о доходах, расходах, об имуществе 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обязательствах имущественного характера лиц, замещающих муниципальные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должности в органах местного самоуправления Уссурийского городского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округа и членов их семей в информационно-телекоммуникационной сети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"Интернет" и предоставления этих сведений общероссийским средствам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массовой информации для опубликования";</w:t>
      </w:r>
    </w:p>
    <w:p w:rsidR="00D97635" w:rsidRDefault="00D97635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5)</w:t>
      </w:r>
      <w:r>
        <w:rPr>
          <w:rStyle w:val="fontstyle01"/>
          <w:rFonts w:hint="eastAsia"/>
        </w:rPr>
        <w:t> </w:t>
      </w:r>
      <w:r w:rsidR="00F41077">
        <w:rPr>
          <w:rStyle w:val="fontstyle01"/>
        </w:rPr>
        <w:t>от 24 февраля 2021 № 360-НПА "О внесении изменений в решение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Думы Уссурийского городского округа от 11 декабря 2018 года № 926-НПА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"О Порядке размещения сведений о доходах, расходах, об имуществе и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обязательствах имущественного характера лиц, замещающих муниципальные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должности в органах местного самоуправления Уссурийского городского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округа и членов их семей в информационно-телекоммуникационной сети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"Интернет" и предоставления этих сведений общероссийским средствам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массовой</w:t>
      </w:r>
      <w:proofErr w:type="gramEnd"/>
      <w:r w:rsidR="00F41077">
        <w:rPr>
          <w:rStyle w:val="fontstyle01"/>
        </w:rPr>
        <w:t xml:space="preserve"> информации для опубликования";</w:t>
      </w:r>
    </w:p>
    <w:p w:rsidR="00B52B5C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>6</w:t>
      </w:r>
      <w:r w:rsidR="00B52B5C">
        <w:rPr>
          <w:rStyle w:val="fontstyle01"/>
        </w:rPr>
        <w:t>)</w:t>
      </w:r>
      <w:r w:rsidR="00B52B5C">
        <w:rPr>
          <w:rStyle w:val="fontstyle01"/>
          <w:rFonts w:hint="eastAsia"/>
        </w:rPr>
        <w:t> </w:t>
      </w:r>
      <w:r w:rsidR="00F41077">
        <w:rPr>
          <w:rStyle w:val="fontstyle01"/>
        </w:rPr>
        <w:t>от 28 сентября 2021 года № 489-НПА "О внесении изменений в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решение Думы Уссурийского городского округа от 11 декабря 2018 года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№ 926-НПА "О Порядке размещения сведений о доходах, расходах, об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имуществе и обязательствах имущественного характера лиц, замещающих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муниципальные должности в органах местного самоуправления Уссурийского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городского округа и членов их семей в информационн</w:t>
      </w:r>
      <w:proofErr w:type="gramStart"/>
      <w:r w:rsidR="00F41077">
        <w:rPr>
          <w:rStyle w:val="fontstyle01"/>
        </w:rPr>
        <w:t>о</w:t>
      </w:r>
      <w:r w:rsidR="00B52B5C">
        <w:t>-</w:t>
      </w:r>
      <w:proofErr w:type="gramEnd"/>
      <w:r w:rsidR="00B52B5C">
        <w:t xml:space="preserve"> </w:t>
      </w:r>
      <w:r w:rsidR="00F41077">
        <w:rPr>
          <w:rStyle w:val="fontstyle01"/>
        </w:rPr>
        <w:t>телекоммуникационной сети "Интернет" и предоставления этих сведений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общероссийским средствам массовой информации для опубликования";</w:t>
      </w:r>
    </w:p>
    <w:p w:rsidR="00B52B5C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7</w:t>
      </w:r>
      <w:r w:rsidR="00B52B5C">
        <w:rPr>
          <w:rStyle w:val="fontstyle01"/>
        </w:rPr>
        <w:t>)</w:t>
      </w:r>
      <w:r w:rsidR="00B52B5C">
        <w:rPr>
          <w:rStyle w:val="fontstyle01"/>
          <w:rFonts w:hint="eastAsia"/>
        </w:rPr>
        <w:t> </w:t>
      </w:r>
      <w:r w:rsidR="00F41077">
        <w:rPr>
          <w:rStyle w:val="fontstyle01"/>
        </w:rPr>
        <w:t>от 28 февраля 2023 года № 814-НПА "О внесении изменений в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решение Думы Уссурийского городского округа от 11 декабря 2018 года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lastRenderedPageBreak/>
        <w:t>№ 926-НПА "О порядке размещения сведений о доходах, расходах, об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имуществе и обязательствах имущественного характера лиц, замещающих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муниципальные должности в органах местного самоуправления Уссурийского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городского округа и членов их семей в информационно</w:t>
      </w:r>
      <w:r w:rsidR="00017F05">
        <w:rPr>
          <w:rStyle w:val="fontstyle01"/>
        </w:rPr>
        <w:t>-</w:t>
      </w:r>
      <w:r w:rsidR="00F41077">
        <w:rPr>
          <w:rStyle w:val="fontstyle01"/>
        </w:rPr>
        <w:t>телекоммуникационной сети "Интернет" и предоставления этих сведений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общероссийским средствам</w:t>
      </w:r>
      <w:proofErr w:type="gramEnd"/>
      <w:r w:rsidR="00F41077">
        <w:rPr>
          <w:rStyle w:val="fontstyle01"/>
        </w:rPr>
        <w:t xml:space="preserve"> массовой информации для опубликования";</w:t>
      </w:r>
    </w:p>
    <w:p w:rsidR="00B52B5C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Style w:val="fontstyle01"/>
        </w:rPr>
        <w:t>8</w:t>
      </w:r>
      <w:r w:rsidR="00B52B5C">
        <w:rPr>
          <w:rStyle w:val="fontstyle01"/>
        </w:rPr>
        <w:t>)</w:t>
      </w:r>
      <w:r w:rsidR="00B52B5C">
        <w:rPr>
          <w:rStyle w:val="fontstyle01"/>
          <w:rFonts w:hint="eastAsia"/>
        </w:rPr>
        <w:t> </w:t>
      </w:r>
      <w:r w:rsidR="00F41077">
        <w:rPr>
          <w:rStyle w:val="fontstyle01"/>
        </w:rPr>
        <w:t>от 25 июня 2024 года № 1095-НПА "О внесении изменения в решение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 xml:space="preserve">Думы Уссурийского городского округа от 11 декабря 2018 </w:t>
      </w:r>
      <w:r w:rsidR="00B52B5C">
        <w:rPr>
          <w:rStyle w:val="fontstyle01"/>
        </w:rPr>
        <w:t xml:space="preserve">            </w:t>
      </w:r>
      <w:r w:rsidR="00F41077">
        <w:rPr>
          <w:rStyle w:val="fontstyle01"/>
        </w:rPr>
        <w:t>№ 926-НПА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"О Порядке размещения сведений о доходах, расходах, об имуществе и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обязательствах имущественного характера лиц, замещающих муниципальные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должности в органах местного самоуправления Уссурийского городского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округа и членов их семей в информационно-телекоммуникационной сети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"Интернет" и предоставления этих сведений общероссийским средствам</w:t>
      </w:r>
      <w:r w:rsidR="00B52B5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массовой</w:t>
      </w:r>
      <w:proofErr w:type="gramEnd"/>
      <w:r w:rsidR="00F41077">
        <w:rPr>
          <w:rStyle w:val="fontstyle01"/>
        </w:rPr>
        <w:t xml:space="preserve"> информации для опубликования"</w:t>
      </w:r>
      <w:r w:rsidR="00BC6EFE">
        <w:rPr>
          <w:rStyle w:val="fontstyle01"/>
        </w:rPr>
        <w:t>.</w:t>
      </w:r>
    </w:p>
    <w:p w:rsidR="00B52B5C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970735">
        <w:rPr>
          <w:color w:val="000000"/>
          <w:sz w:val="28"/>
          <w:szCs w:val="28"/>
        </w:rPr>
        <w:t>Признать утратившими силу</w:t>
      </w:r>
      <w:r>
        <w:rPr>
          <w:color w:val="000000"/>
          <w:sz w:val="28"/>
          <w:szCs w:val="28"/>
        </w:rPr>
        <w:t>:</w:t>
      </w:r>
    </w:p>
    <w:p w:rsidR="000F3179" w:rsidRPr="00885E9F" w:rsidRDefault="000F3179" w:rsidP="000F3179">
      <w:pPr>
        <w:ind w:firstLine="709"/>
        <w:jc w:val="both"/>
        <w:rPr>
          <w:rFonts w:ascii="TimesNewRomanPSMT" w:hAnsi="TimesNewRomanPSMT"/>
          <w:sz w:val="28"/>
          <w:szCs w:val="28"/>
        </w:rPr>
      </w:pPr>
      <w:r w:rsidRPr="00885E9F">
        <w:rPr>
          <w:rStyle w:val="fontstyle01"/>
          <w:color w:val="auto"/>
        </w:rPr>
        <w:t>1)</w:t>
      </w:r>
      <w:r w:rsidRPr="00885E9F">
        <w:rPr>
          <w:rStyle w:val="fontstyle01"/>
          <w:rFonts w:hint="eastAsia"/>
          <w:color w:val="auto"/>
        </w:rPr>
        <w:t> </w:t>
      </w:r>
      <w:r w:rsidRPr="00885E9F">
        <w:rPr>
          <w:rStyle w:val="fontstyle01"/>
          <w:color w:val="auto"/>
        </w:rPr>
        <w:t>пункт 2 решения Думы Уссурийского городского округа от             14 апреля</w:t>
      </w:r>
      <w:r w:rsidRPr="00885E9F">
        <w:rPr>
          <w:rFonts w:ascii="TimesNewRomanPSMT" w:hAnsi="TimesNewRomanPSMT"/>
          <w:sz w:val="28"/>
          <w:szCs w:val="28"/>
        </w:rPr>
        <w:t xml:space="preserve"> </w:t>
      </w:r>
      <w:r w:rsidRPr="00885E9F">
        <w:rPr>
          <w:rStyle w:val="fontstyle01"/>
          <w:color w:val="auto"/>
        </w:rPr>
        <w:t>2021 года № 391-НПА "О внесении изменений в отдельные нормативные</w:t>
      </w:r>
      <w:r w:rsidRPr="00885E9F">
        <w:rPr>
          <w:rFonts w:ascii="TimesNewRomanPSMT" w:hAnsi="TimesNewRomanPSMT"/>
          <w:sz w:val="28"/>
          <w:szCs w:val="28"/>
        </w:rPr>
        <w:t xml:space="preserve"> </w:t>
      </w:r>
      <w:r w:rsidRPr="00885E9F">
        <w:rPr>
          <w:rStyle w:val="fontstyle01"/>
          <w:color w:val="auto"/>
        </w:rPr>
        <w:t>правовые акты Думы Уссурийского городского округа";</w:t>
      </w:r>
    </w:p>
    <w:p w:rsidR="00D708ED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>2</w:t>
      </w:r>
      <w:r w:rsidR="00D708ED">
        <w:rPr>
          <w:rStyle w:val="fontstyle01"/>
        </w:rPr>
        <w:t>)</w:t>
      </w:r>
      <w:r w:rsidR="00D708ED">
        <w:rPr>
          <w:rStyle w:val="fontstyle01"/>
          <w:rFonts w:hint="eastAsia"/>
        </w:rPr>
        <w:t> </w:t>
      </w:r>
      <w:r w:rsidR="00F41077">
        <w:rPr>
          <w:rStyle w:val="fontstyle01"/>
        </w:rPr>
        <w:t>пункт 2 решения Думы Уссурийского городского округа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Приморского края от 29 октября 2024 года № 54-НПА "О внесении изменений</w:t>
      </w:r>
      <w:r w:rsidR="00D708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в некоторые муниципальные правовые акты Думы Уссурийского городского</w:t>
      </w:r>
      <w:r w:rsidR="00D708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округа";</w:t>
      </w:r>
    </w:p>
    <w:p w:rsidR="00D708ED" w:rsidRDefault="000F3179" w:rsidP="0097073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>3</w:t>
      </w:r>
      <w:r w:rsidR="00D708ED">
        <w:rPr>
          <w:rStyle w:val="fontstyle01"/>
        </w:rPr>
        <w:t>)</w:t>
      </w:r>
      <w:r w:rsidR="00D708ED">
        <w:rPr>
          <w:rStyle w:val="fontstyle01"/>
          <w:rFonts w:hint="eastAsia"/>
        </w:rPr>
        <w:t> </w:t>
      </w:r>
      <w:r w:rsidR="00F41077">
        <w:rPr>
          <w:rStyle w:val="fontstyle01"/>
        </w:rPr>
        <w:t>пункт 9 решения Думы Уссурийского городского округа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Приморского края от 26 ноября 2024 года № 89-НПА "О внесении изменений</w:t>
      </w:r>
      <w:r w:rsidR="00D708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в некоторые решения Думы Уссурийского городского округа";</w:t>
      </w:r>
    </w:p>
    <w:p w:rsidR="00F41077" w:rsidRDefault="000F3179" w:rsidP="00D708ED">
      <w:pPr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4</w:t>
      </w:r>
      <w:r w:rsidR="00D708ED">
        <w:rPr>
          <w:rStyle w:val="fontstyle01"/>
        </w:rPr>
        <w:t>)</w:t>
      </w:r>
      <w:r w:rsidR="00D708ED">
        <w:rPr>
          <w:rStyle w:val="fontstyle01"/>
          <w:rFonts w:hint="eastAsia"/>
        </w:rPr>
        <w:t> </w:t>
      </w:r>
      <w:r w:rsidR="00F41077">
        <w:rPr>
          <w:rStyle w:val="fontstyle01"/>
        </w:rPr>
        <w:t>пункт 8 решения Думы Уссурийского городского округа</w:t>
      </w:r>
      <w:r w:rsidR="00F41077">
        <w:rPr>
          <w:rFonts w:ascii="TimesNewRomanPSMT" w:hAnsi="TimesNewRomanPSMT"/>
          <w:color w:val="000000"/>
          <w:sz w:val="28"/>
          <w:szCs w:val="28"/>
        </w:rPr>
        <w:br/>
      </w:r>
      <w:r w:rsidR="00F41077">
        <w:rPr>
          <w:rStyle w:val="fontstyle01"/>
        </w:rPr>
        <w:t>Приморского края от 30 сентября 2025 года 291-НПА "О внесении изменений</w:t>
      </w:r>
      <w:r w:rsidR="00D708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41077">
        <w:rPr>
          <w:rStyle w:val="fontstyle01"/>
        </w:rPr>
        <w:t>в некоторые решения Думы Уссурийского городского округа".</w:t>
      </w:r>
    </w:p>
    <w:p w:rsidR="00970735" w:rsidRPr="00970735" w:rsidRDefault="00165B0A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70735" w:rsidRPr="00970735">
        <w:rPr>
          <w:color w:val="000000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970735" w:rsidRDefault="00970735" w:rsidP="00970735">
      <w:pPr>
        <w:jc w:val="both"/>
        <w:rPr>
          <w:color w:val="000000"/>
        </w:rPr>
      </w:pPr>
    </w:p>
    <w:p w:rsidR="00AE01F7" w:rsidRPr="00970735" w:rsidRDefault="00AE01F7" w:rsidP="00970735">
      <w:pPr>
        <w:jc w:val="both"/>
        <w:rPr>
          <w:color w:val="000000"/>
        </w:rPr>
      </w:pPr>
    </w:p>
    <w:p w:rsidR="00970735" w:rsidRPr="00970735" w:rsidRDefault="00970735" w:rsidP="00970735">
      <w:pPr>
        <w:jc w:val="both"/>
        <w:rPr>
          <w:color w:val="000000"/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70735" w:rsidTr="00892186">
        <w:trPr>
          <w:trHeight w:val="1273"/>
        </w:trPr>
        <w:tc>
          <w:tcPr>
            <w:tcW w:w="4786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70735" w:rsidRDefault="00970735" w:rsidP="0089218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970735" w:rsidRPr="00970735" w:rsidRDefault="00970735" w:rsidP="00970735">
      <w:pPr>
        <w:spacing w:before="100" w:beforeAutospacing="1"/>
        <w:rPr>
          <w:color w:val="000000"/>
          <w:sz w:val="28"/>
          <w:szCs w:val="28"/>
        </w:rPr>
      </w:pPr>
    </w:p>
    <w:p w:rsidR="00CD250F" w:rsidRPr="0013562D" w:rsidRDefault="00CD250F" w:rsidP="00970735">
      <w:pPr>
        <w:pStyle w:val="ConsPlusNormal"/>
        <w:ind w:firstLine="709"/>
        <w:jc w:val="both"/>
        <w:rPr>
          <w:sz w:val="2"/>
          <w:szCs w:val="2"/>
        </w:rPr>
      </w:pPr>
    </w:p>
    <w:sectPr w:rsidR="00CD250F" w:rsidRPr="0013562D" w:rsidSect="00DE7662">
      <w:headerReference w:type="default" r:id="rId9"/>
      <w:pgSz w:w="11906" w:h="16838"/>
      <w:pgMar w:top="964" w:right="90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E2" w:rsidRDefault="005C10E2" w:rsidP="0098650F">
      <w:r>
        <w:separator/>
      </w:r>
    </w:p>
  </w:endnote>
  <w:endnote w:type="continuationSeparator" w:id="0">
    <w:p w:rsidR="005C10E2" w:rsidRDefault="005C10E2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E2" w:rsidRDefault="005C10E2" w:rsidP="0098650F">
      <w:r>
        <w:separator/>
      </w:r>
    </w:p>
  </w:footnote>
  <w:footnote w:type="continuationSeparator" w:id="0">
    <w:p w:rsidR="005C10E2" w:rsidRDefault="005C10E2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B3647D" w:rsidP="003A5A95">
        <w:pPr>
          <w:pStyle w:val="ab"/>
          <w:jc w:val="center"/>
        </w:pPr>
        <w:fldSimple w:instr=" PAGE   \* MERGEFORMAT ">
          <w:r w:rsidR="00392DCC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1C6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17F05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4ADF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247A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6FB5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C798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3179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3E"/>
    <w:rsid w:val="00160FD6"/>
    <w:rsid w:val="0016325D"/>
    <w:rsid w:val="001635FE"/>
    <w:rsid w:val="00164A55"/>
    <w:rsid w:val="00165AF5"/>
    <w:rsid w:val="00165B0A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95F96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0D55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7EE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711F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CD9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46D8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583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BCE"/>
    <w:rsid w:val="002D5FAD"/>
    <w:rsid w:val="002D6163"/>
    <w:rsid w:val="002E1D70"/>
    <w:rsid w:val="002E2828"/>
    <w:rsid w:val="002E36CE"/>
    <w:rsid w:val="002E4A9B"/>
    <w:rsid w:val="002E555B"/>
    <w:rsid w:val="002E5E34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0C50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566B"/>
    <w:rsid w:val="003561BC"/>
    <w:rsid w:val="0035648E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77E22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2DCC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460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95A"/>
    <w:rsid w:val="00503881"/>
    <w:rsid w:val="005045D3"/>
    <w:rsid w:val="005065AF"/>
    <w:rsid w:val="00506C9C"/>
    <w:rsid w:val="00510F51"/>
    <w:rsid w:val="005116FE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57F0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DC9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5356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10E2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1729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49C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21D2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3418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AAD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6BB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3C8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178FA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2889"/>
    <w:rsid w:val="00883D2F"/>
    <w:rsid w:val="0088443C"/>
    <w:rsid w:val="0088494E"/>
    <w:rsid w:val="00885068"/>
    <w:rsid w:val="00885E9F"/>
    <w:rsid w:val="008864DE"/>
    <w:rsid w:val="008900E0"/>
    <w:rsid w:val="0089075F"/>
    <w:rsid w:val="008908B4"/>
    <w:rsid w:val="00890B0B"/>
    <w:rsid w:val="00890D20"/>
    <w:rsid w:val="00891247"/>
    <w:rsid w:val="0089137B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411B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34F9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324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735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177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4F1"/>
    <w:rsid w:val="009945C1"/>
    <w:rsid w:val="00994ABD"/>
    <w:rsid w:val="00995338"/>
    <w:rsid w:val="00995A58"/>
    <w:rsid w:val="00995B14"/>
    <w:rsid w:val="0099659B"/>
    <w:rsid w:val="0099761D"/>
    <w:rsid w:val="009978E1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1B8B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2A72"/>
    <w:rsid w:val="00A64096"/>
    <w:rsid w:val="00A655E8"/>
    <w:rsid w:val="00A661D8"/>
    <w:rsid w:val="00A671B7"/>
    <w:rsid w:val="00A704DF"/>
    <w:rsid w:val="00A72CC4"/>
    <w:rsid w:val="00A73EC0"/>
    <w:rsid w:val="00A74E1F"/>
    <w:rsid w:val="00A75CD6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1F7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5F84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4B78"/>
    <w:rsid w:val="00B355D1"/>
    <w:rsid w:val="00B3647D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2B5C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67B9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5D2B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C6EFE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506B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587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0FDB"/>
    <w:rsid w:val="00CA301C"/>
    <w:rsid w:val="00CA43C4"/>
    <w:rsid w:val="00CA4973"/>
    <w:rsid w:val="00CA6C30"/>
    <w:rsid w:val="00CA7173"/>
    <w:rsid w:val="00CA74CB"/>
    <w:rsid w:val="00CA78FB"/>
    <w:rsid w:val="00CB19A8"/>
    <w:rsid w:val="00CB1A00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1F9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6BB7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AE5"/>
    <w:rsid w:val="00D41E09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4C57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08ED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5D5F"/>
    <w:rsid w:val="00D7792E"/>
    <w:rsid w:val="00D81149"/>
    <w:rsid w:val="00D83016"/>
    <w:rsid w:val="00D84AA9"/>
    <w:rsid w:val="00D85B35"/>
    <w:rsid w:val="00D861D1"/>
    <w:rsid w:val="00D862AF"/>
    <w:rsid w:val="00D87CAD"/>
    <w:rsid w:val="00D87E3C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97635"/>
    <w:rsid w:val="00DA1A1D"/>
    <w:rsid w:val="00DA61BE"/>
    <w:rsid w:val="00DA73D3"/>
    <w:rsid w:val="00DB0792"/>
    <w:rsid w:val="00DB1262"/>
    <w:rsid w:val="00DB3644"/>
    <w:rsid w:val="00DB3860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D7D6D"/>
    <w:rsid w:val="00DE0A81"/>
    <w:rsid w:val="00DE17A9"/>
    <w:rsid w:val="00DE353F"/>
    <w:rsid w:val="00DE489D"/>
    <w:rsid w:val="00DE4B99"/>
    <w:rsid w:val="00DE65A6"/>
    <w:rsid w:val="00DE6864"/>
    <w:rsid w:val="00DE68D2"/>
    <w:rsid w:val="00DE766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0CAA"/>
    <w:rsid w:val="00E12E9A"/>
    <w:rsid w:val="00E14071"/>
    <w:rsid w:val="00E142E5"/>
    <w:rsid w:val="00E14935"/>
    <w:rsid w:val="00E16C1B"/>
    <w:rsid w:val="00E176A7"/>
    <w:rsid w:val="00E17C8A"/>
    <w:rsid w:val="00E17EF1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99A"/>
    <w:rsid w:val="00E34FA7"/>
    <w:rsid w:val="00E35BBB"/>
    <w:rsid w:val="00E35FC4"/>
    <w:rsid w:val="00E360E3"/>
    <w:rsid w:val="00E36460"/>
    <w:rsid w:val="00E3657C"/>
    <w:rsid w:val="00E36D1F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28C4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826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EF7EB4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801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07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1BDC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1A1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paragraph" w:customStyle="1" w:styleId="western">
    <w:name w:val="western"/>
    <w:basedOn w:val="a"/>
    <w:rsid w:val="00E3499A"/>
    <w:pPr>
      <w:spacing w:before="100" w:beforeAutospacing="1"/>
      <w:ind w:firstLine="403"/>
    </w:pPr>
    <w:rPr>
      <w:color w:val="000000"/>
      <w:sz w:val="28"/>
      <w:szCs w:val="28"/>
    </w:rPr>
  </w:style>
  <w:style w:type="character" w:customStyle="1" w:styleId="fontstyle01">
    <w:name w:val="fontstyle01"/>
    <w:basedOn w:val="a0"/>
    <w:rsid w:val="00E36D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1077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6025A-4644-4793-ACBD-8B0773FA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751</cp:revision>
  <cp:lastPrinted>2025-10-28T00:56:00Z</cp:lastPrinted>
  <dcterms:created xsi:type="dcterms:W3CDTF">2022-11-08T06:28:00Z</dcterms:created>
  <dcterms:modified xsi:type="dcterms:W3CDTF">2026-01-22T04:03:00Z</dcterms:modified>
</cp:coreProperties>
</file>